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https://www.citizenforensics.org/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EEEEEE"/>
                <w:shd w:val="clear" w:color="auto" w:fill="EEEEEE"/>
              </w:rPr>
              <w:t>                                                </w:t>
            </w:r>
          </w:p>
        </w:tc>
        <w:tc>
          <w:p>
            <w:r>
              <w:t>0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FFAA22"/>
                <w:shd w:val="clear" w:color="auto" w:fill="FFAA22"/>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37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https://www.citizenforensics.org/</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https://www.citizenforensics.org/</w:t>
        </w:r>
      </w:hyperlink>
      <w:r>
        <w:t xml:space="preserve"> line 528 534 540 546 560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4.48
      <w:r>
        <w:t xml:space="preserve">with </w:t>
      </w:r>
      <w:r>
        <w:rPr>
          <w:rStyle w:val="HTMLCode"/>
        </w:rPr>
        <w:t xml:space="preserve">color: rgb(119,119,119)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1.32
      <w:r>
        <w:t xml:space="preserve">with </w:t>
      </w:r>
      <w:r>
        <w:rPr>
          <w:rStyle w:val="HTMLCode"/>
        </w:rPr>
        <w:t xml:space="preserve">color: rgb(224,224,224)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3.32
      <w:r>
        <w:t xml:space="preserve">with </w:t>
      </w:r>
      <w:r>
        <w:rPr>
          <w:rStyle w:val="HTMLCode"/>
        </w:rPr>
        <w:t xml:space="preserve">color: rgb(255,255,255)</w:t>
      </w:r>
      <w:r>
        <w:rPr>
          <w:rStyle w:val="DefaultParagraphFont"/>
        </w:rPr>
        <w:t xml:space="preserve"> </w:t>
      </w:r>
      <w:r>
        <w:rPr>
          <w:rStyle w:val="HTMLCode"/>
        </w:rPr>
        <w:t xml:space="preserve">background: rgb(141,141,141)</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300</w:t>
      </w:r>
      <w:r>
        <w:rPr>
          <w:rStyle w:val="DefaultParagraphFont"/>
        </w:rPr>
        <w:t xml:space="preserve"> </w:t>
      </w:r>
      <w:r>
        <w:t xml:space="preserve"> </w:t>
      </w:r>
      2.60
      <w:r>
        <w:t xml:space="preserve">with </w:t>
      </w:r>
      <w:r>
        <w:rPr>
          <w:rStyle w:val="HTMLCode"/>
        </w:rPr>
        <w:t xml:space="preserve">color: rgb(30,170,241)</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9pt</w:t>
      </w:r>
      <w:r>
        <w:rPr>
          <w:rStyle w:val="DefaultParagraphFont"/>
        </w:rPr>
        <w:t xml:space="preserve"> </w:t>
      </w:r>
      <w:r>
        <w:rPr>
          <w:rStyle w:val="HTMLCode"/>
        </w:rPr>
        <w:t xml:space="preserve">font-weight: 400</w:t>
      </w:r>
      <w:r>
        <w:rPr>
          <w:rStyle w:val="DefaultParagraphFont"/>
        </w:rPr>
        <w:t xml:space="preserve"> </w:t>
      </w:r>
      <w:r>
        <w:t xml:space="preserve"> </w:t>
      </w:r>
      2.60
      <w:r>
        <w:t xml:space="preserve">with </w:t>
      </w:r>
      <w:r>
        <w:rPr>
          <w:rStyle w:val="HTMLCode"/>
        </w:rPr>
        <w:t xml:space="preserve">color: rgb(30,170,241)</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https://www.citizenforensics.org/</w:t>
        </w:r>
      </w:hyperlink>
      <w:r>
        <w:t xml:space="preserve"> line 418 424  555 555 </w:t>
      </w:r>
    </w:p>
    <w:p>
      <w:r>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outline-color:</w:t>
      </w:r>
      <w:r>
        <w:rPr>
          <w:rStyle w:val="DefaultParagraphFont"/>
        </w:rPr>
        <w:t xml:space="preserve"> </w:t>
      </w:r>
      <w:r>
        <w:t xml:space="preserve">matches background </w:t>
      </w:r>
      <w:r>
        <w:t xml:space="preserve"> </w:t>
      </w:r>
      <w:hyperlink r:id="rIdPageLink2" w:history="1">
        <w:r>
          <w:rPr>
            <w:rStyle w:val="Hyperlink"/>
          </w:rPr>
          <w:t>https://www.citizenforensics.org/</w:t>
        </w:r>
      </w:hyperlink>
      <w:r>
        <w:t xml:space="preserve"> line 424 </w:t>
      </w:r>
    </w:p>
    <w:p>
      <w:r>
        <w:br/>
      </w:r>
    </w:p>
    <w:p>
      <w:pPr>
        <w:pStyle w:val="Heading2"/>
      </w:pPr>
      <w:r>
        <w:t>Level AAA</w:t>
      </w:r>
    </w:p>
    <w:p>
      <w:pPr>
        <w:pStyle w:val="Normal"/>
      </w:pPr>
      <w:r>
        <w:t>1 issues on 1 pages</w:t>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https://www.citizenforensics.org/</w:t>
        </w:r>
      </w:hyperlink>
      <w:r>
        <w:t xml:space="preserve"> line 403 406  560 563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https://www.citizenforensics.org/</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https://www.citizenforensics.org/</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w:t>
      </w:r>
      <w:r>
        <w:rPr>
          <w:rStyle w:val="HTMLCode"/>
        </w:rPr>
        <w:t xml:space="preserve">id</w:t>
      </w:r>
      <w:r>
        <w:rPr>
          <w:rStyle w:val="DefaultParagraphFont"/>
        </w:rPr>
        <w:t xml:space="preserve"> </w:t>
      </w:r>
      <w:r>
        <w:t xml:space="preserve">- the same ID is used on more than one element. </w:t>
      </w:r>
    </w:p>
    <w:p>
      <w:pPr>
        <w:pStyle w:val="Details"/>
      </w:pPr>
      <w:hyperlink r:id="rIdCatRefLink-W3cHtml5Error-errDuplicateId1" w:history="1">
        <w:r>
          <w:rPr>
            <w:rStyle w:val="Hyperlink"/>
          </w:rPr>
          <w:t>HTML5 </w:t>
        </w:r>
      </w:hyperlink>
      <w:r>
        <w:t xml:space="preserve"> </w:t>
      </w:r>
    </w:p>
    <w:p>
      <w:pPr>
        <w:pStyle w:val="Details"/>
      </w:pPr>
      <w:r>
        <w:rPr>
          <w:rStyle w:val="HTMLCode"/>
        </w:rPr>
        <w:t xml:space="preserve">id=ctf</w:t>
      </w:r>
      <w:r>
        <w:rPr>
          <w:rStyle w:val="DefaultParagraphFont"/>
        </w:rPr>
        <w:t xml:space="preserve"> </w:t>
      </w:r>
      <w:r>
        <w:t xml:space="preserve"> </w:t>
      </w:r>
      <w:r>
        <w:rPr>
          <w:rStyle w:val="HTMLCode"/>
        </w:rPr>
        <w:t xml:space="preserve">id=ctf</w:t>
      </w:r>
      <w:r>
        <w:rPr>
          <w:rStyle w:val="DefaultParagraphFont"/>
        </w:rPr>
        <w:t xml:space="preserve"> </w:t>
      </w:r>
      <w:r>
        <w:t xml:space="preserve"> </w:t>
      </w:r>
      <w:hyperlink r:id="rIdPageLink2" w:history="1">
        <w:r>
          <w:rPr>
            <w:rStyle w:val="Hyperlink"/>
          </w:rPr>
          <w:t>https://www.citizenforensics.org/</w:t>
        </w:r>
      </w:hyperlink>
      <w:r>
        <w:t xml:space="preserve"> line 228 229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https://www.citizenforensics.org/</w:t>
        </w:r>
      </w:hyperlink>
      <w:r>
        <w:t xml:space="preserve"> line 263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Article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articles. </w:t>
      </w:r>
    </w:p>
    <w:p>
      <w:pPr>
        <w:pStyle w:val="Details"/>
      </w:pPr>
      <w:hyperlink r:id="rIdCatRefLink-W3cHtml5ArticleNoHeading1" w:history="1">
        <w:r>
          <w:rPr>
            <w:rStyle w:val="Hyperlink"/>
          </w:rPr>
          <w:t>HTML5 </w:t>
        </w:r>
      </w:hyperlink>
      <w:r>
        <w:t xml:space="preserve"> </w:t>
      </w:r>
    </w:p>
    <w:p>
      <w:pPr>
        <w:pStyle w:val="Details"/>
      </w:pPr>
      <w:hyperlink r:id="rIdPageLink2" w:history="1">
        <w:r>
          <w:rPr>
            <w:rStyle w:val="Hyperlink"/>
          </w:rPr>
          <w:t>https://www.citizenforensics.org/</w:t>
        </w:r>
      </w:hyperlink>
      <w:r>
        <w:t xml:space="preserve"> line 487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https://www.citizenforensics.org/</w:t>
        </w:r>
      </w:hyperlink>
      <w:r>
        <w:t xml:space="preserve"> line 492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https://www.citizenforensics.org/</w:t>
        </w:r>
      </w:hyperlink>
      <w:r>
        <w:t xml:space="preserve"> line 1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https://www.citizenforensics.org/</w:t>
        </w:r>
      </w:hyperlink>
      <w:r>
        <w:t xml:space="preserve"> line 61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https://www.citizenforensics.org/</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www.citizenforensics.org/robots.txt" TargetMode="External"></Relationship><Relationship Id="rIdPageLink10" Type="http://schemas.openxmlformats.org/officeDocument/2006/relationships/hyperlink" Target="https://citizenforensics.org/ctznf-data/themes/melos/lib/extentions/prettyPhoto/css/prettyPhoto.css?ver=3.1.6" TargetMode="External"></Relationship><Relationship Id="rIdPageLink11" Type="http://schemas.openxmlformats.org/officeDocument/2006/relationships/hyperlink" Target="https://citizenforensics.org/ctznf-data/themes/melos/lib/extentions/bootstrap/css/bootstrap.min.css?ver=2.3.2" TargetMode="External"></Relationship><Relationship Id="rIdPageLink12" Type="http://schemas.openxmlformats.org/officeDocument/2006/relationships/hyperlink" Target="https://www.citizenforensics.org/wp-includes/css/dashicons.min.css?ver=6.7.1" TargetMode="External"></Relationship><Relationship Id="rIdPageLink13" Type="http://schemas.openxmlformats.org/officeDocument/2006/relationships/hyperlink" Target="https://citizenforensics.org/ctznf-data/themes/melos/lib/extentions/font-awesome/css/font-awesome.min.css?ver=4.7.0" TargetMode="External"></Relationship><Relationship Id="rIdPageLink14" Type="http://schemas.openxmlformats.org/officeDocument/2006/relationships/hyperlink" Target="https://citizenforensics.org/ctznf-data/themes/melos/styles/style-shortcodes.css?ver=1.5.8" TargetMode="External"></Relationship><Relationship Id="rIdPageLink15" Type="http://schemas.openxmlformats.org/officeDocument/2006/relationships/hyperlink" Target="https://citizenforensics.org/ctznf-data/themes/melos-child/style.css?ver=1.5.8" TargetMode="External"></Relationship><Relationship Id="rIdPageLink16" Type="http://schemas.openxmlformats.org/officeDocument/2006/relationships/hyperlink" Target="https://citizenforensics.org/ctznf-data/themes/melos/styles/style-responsive.css?ver=1.5.8" TargetMode="External"></Relationship><Relationship Id="rIdPageLink17" Type="http://schemas.openxmlformats.org/officeDocument/2006/relationships/hyperlink" Target="https://citizenforensics.org/ctznf-data/uploads/2020/04/pexels-photo-2348817.jpeg" TargetMode="External"></Relationship><Relationship Id="rIdPageLink18" Type="http://schemas.openxmlformats.org/officeDocument/2006/relationships/hyperlink" Target="https://code.jquery.com/jquery-3.3.1.min.js" TargetMode="External"></Relationship><Relationship Id="rIdPageLink19" Type="http://schemas.openxmlformats.org/officeDocument/2006/relationships/hyperlink" Target="https://stackpath.bootstrapcdn.com/bootstrap/4.3.1/js/bootstrap.bundle.min.js" TargetMode="External"></Relationship><Relationship Id="rIdPageLink2" Type="http://schemas.openxmlformats.org/officeDocument/2006/relationships/hyperlink" Target="https://www.citizenforensics.org/" TargetMode="External"></Relationship><Relationship Id="rIdPageLink20" Type="http://schemas.openxmlformats.org/officeDocument/2006/relationships/hyperlink" Target="https://cdn.jsdelivr.net/npm/jquery-validation@1.19.0/dist/jquery.validate.js" TargetMode="External"></Relationship><Relationship Id="rIdPageLink21" Type="http://schemas.openxmlformats.org/officeDocument/2006/relationships/hyperlink" Target="https://www.citizenforensics.org/wp-includes/js/jquery/jquery.min.js?ver=3.7.1" TargetMode="External"></Relationship><Relationship Id="rIdPageLink22" Type="http://schemas.openxmlformats.org/officeDocument/2006/relationships/hyperlink" Target="https://www.citizenforensics.org/wp-includes/js/jquery/jquery-migrate.min.js?ver=3.4.1" TargetMode="External"></Relationship><Relationship Id="rIdPageLink23" Type="http://schemas.openxmlformats.org/officeDocument/2006/relationships/hyperlink" Target="https://www.citizenforensics.org/wp-includes/js/imagesloaded.min.js?ver=5.0.0" TargetMode="External"></Relationship><Relationship Id="rIdPageLink24" Type="http://schemas.openxmlformats.org/officeDocument/2006/relationships/hyperlink" Target="https://citizenforensics.org/ctznf-data/themes/melos/lib/extentions/prettyPhoto/js/jquery.prettyPhoto.js?ver=3.1.6" TargetMode="External"></Relationship><Relationship Id="rIdPageLink25" Type="http://schemas.openxmlformats.org/officeDocument/2006/relationships/hyperlink" Target="https://citizenforensics.org/ctznf-data/themes/melos/lib/scripts/plugins/scrollup/jquery.scrollUp.min.js?ver=2.4.1" TargetMode="External"></Relationship><Relationship Id="rIdPageLink26" Type="http://schemas.openxmlformats.org/officeDocument/2006/relationships/hyperlink" Target="https://citizenforensics.org/ctznf-data/themes/melos/lib/extentions/bootstrap/js/bootstrap.js?ver=2.3.2" TargetMode="External"></Relationship><Relationship Id="rIdPageLink27" Type="http://schemas.openxmlformats.org/officeDocument/2006/relationships/hyperlink" Target="https://citizenforensics.org/ctznf-data/themes/melos/lib/scripts/main-frontend.js?ver=1.5.8" TargetMode="External"></Relationship><Relationship Id="rIdPageLink28" Type="http://schemas.openxmlformats.org/officeDocument/2006/relationships/hyperlink" Target="https://citizenforensics.org/ctznf-data/themes/melos/lib/scripts/plugins/ResponsiveSlides/responsiveslides.min.js?ver=1.54" TargetMode="External"></Relationship><Relationship Id="rIdPageLink29" Type="http://schemas.openxmlformats.org/officeDocument/2006/relationships/hyperlink" Target="https://citizenforensics.org/ctznf-data/themes/melos/lib/scripts/plugins/ResponsiveSlides/responsiveslides-call.js?ver=1.5.8" TargetMode="External"></Relationship><Relationship Id="rIdPageLink3" Type="http://schemas.openxmlformats.org/officeDocument/2006/relationships/hyperlink" Target="https://stackpath.bootstrapcdn.com/bootstrap/4.3.1/css/bootstrap.min.css" TargetMode="External"></Relationship><Relationship Id="rIdPageLink30" Type="http://schemas.openxmlformats.org/officeDocument/2006/relationships/hyperlink" Target="https://stats.wp.com/e-202502.js" TargetMode="External"></Relationship><Relationship Id="rIdPageLink31" Type="http://schemas.openxmlformats.org/officeDocument/2006/relationships/hyperlink" Target="https://citizenforensics.org/ctznf-data/plugins/custom-twitter-feeds/js/ctf-scripts.min.js?ver=2.2.5" TargetMode="External"></Relationship><Relationship Id="rIdPageLink32" Type="http://schemas.openxmlformats.org/officeDocument/2006/relationships/hyperlink" Target="https://www.google.com/recaptcha/api.js?render=6Lf8ORsgAAAAAAfG1i5yMk9vsk3I0RsNv37c5KsC&amp;ver=6.7.1" TargetMode="External"></Relationship><Relationship Id="rIdPageLink33" Type="http://schemas.openxmlformats.org/officeDocument/2006/relationships/hyperlink" Target="https://www.citizenforensics.org/ctznf-data/uploads/2020/04/main-home.jpg" TargetMode="External"></Relationship><Relationship Id="rIdPageLink34" Type="http://schemas.openxmlformats.org/officeDocument/2006/relationships/hyperlink" Target="https://citizenforensics.org/ctznf-data/uploads/2020/04/ou-logo-150x150.jpg" TargetMode="External"></Relationship><Relationship Id="rIdPageLink35" Type="http://schemas.openxmlformats.org/officeDocument/2006/relationships/hyperlink" Target="https://citizenforensics.org/ctznf-data/uploads/2020/04/exeter-logo.jpg" TargetMode="External"></Relationship><Relationship Id="rIdPageLink36" Type="http://schemas.openxmlformats.org/officeDocument/2006/relationships/hyperlink" Target="https://citizenforensics.org/ctznf-data/uploads/2020/04/cprl-logo-300x68.png" TargetMode="External"></Relationship><Relationship Id="rIdPageLink37" Type="http://schemas.openxmlformats.org/officeDocument/2006/relationships/hyperlink" Target="https://citizenforensics.org/ctznf-data/uploads/2020/04/epsrc-logo-new-300x133.jpg" TargetMode="External"></Relationship><Relationship Id="rIdPageLink4" Type="http://schemas.openxmlformats.org/officeDocument/2006/relationships/hyperlink" Target="https://stackpath.bootstrapcdn.com/font-awesome/4.7.0/css/font-awesome.min.css" TargetMode="External"></Relationship><Relationship Id="rIdPageLink5" Type="http://schemas.openxmlformats.org/officeDocument/2006/relationships/hyperlink" Target="https://www.citizenforensics.org/wp-includes/css/dist/block-library/style.min.css?ver=6.7.1" TargetMode="External"></Relationship><Relationship Id="rIdPageLink6" Type="http://schemas.openxmlformats.org/officeDocument/2006/relationships/hyperlink" Target="https://www.citizenforensics.org/wp-includes/js/mediaelement/mediaelementplayer-legacy.min.css?ver=4.2.17" TargetMode="External"></Relationship><Relationship Id="rIdPageLink7" Type="http://schemas.openxmlformats.org/officeDocument/2006/relationships/hyperlink" Target="https://www.citizenforensics.org/wp-includes/js/mediaelement/wp-mediaelement.min.css?ver=6.7.1" TargetMode="External"></Relationship><Relationship Id="rIdPageLink8" Type="http://schemas.openxmlformats.org/officeDocument/2006/relationships/hyperlink" Target="https://citizenforensics.org/ctznf-data/plugins/custom-twitter-feeds/css/ctf-styles.min.css?ver=2.2.5" TargetMode="External"></Relationship><Relationship Id="rIdPageLink9" Type="http://schemas.openxmlformats.org/officeDocument/2006/relationships/hyperlink" Target="https://fonts.googleapis.com/css?family=Lato%3A300%2C400%2C600%2C700&amp;subset=latin%2Clatin-ext"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W3cHtml5ArticleNoHeading1" Type="http://schemas.openxmlformats.org/officeDocument/2006/relationships/hyperlink" Target="https://html.spec.whatwg.org/multipage/" TargetMode="External"></Relationship><Relationship Id="rIdCatRefLink-AccWcag2-4.1.11" Type="http://schemas.openxmlformats.org/officeDocument/2006/relationships/hyperlink" Target="https://www.w3.org/TR/UNDERSTANDING-WCAG20/ensure-compat-parses.html" TargetMode="External"></Relationship><Relationship Id="rIdCatRefLink-UseGov17.41" Type="http://schemas.openxmlformats.org/officeDocument/2006/relationships/hyperlink" Target="https://www.powermapper.com/products/sortsite/rules/usegov17.4/"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errDuplicateId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https://www.citizenforensics.org/</dc:title>
  <dc:subject/>
  <dc:creator/>
  <cp:keywords>Accessibility</cp:keywords>
  <dc:description/>
  <cp:lastModifiedBy/>
  <cp:revision>1</cp:revision>
  <dcterms:created xsi:type="dcterms:W3CDTF">2025-01-10T13:23:38+00:00</dcterms:created>
  <dcterms:modified xsi:type="dcterms:W3CDTF">2025-01-10T13:23:38+00:00</dcterms:modified>
</cp:coreProperties>
</file>